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96C3D" w14:textId="6B3A223F" w:rsidR="007D6120" w:rsidRDefault="007D6120" w:rsidP="00653300">
      <w:pPr>
        <w:spacing w:line="240" w:lineRule="auto"/>
        <w:jc w:val="both"/>
        <w:rPr>
          <w:rFonts w:eastAsia="Calibri"/>
          <w:color w:val="auto"/>
          <w:lang w:val="x-none"/>
        </w:rPr>
      </w:pPr>
    </w:p>
    <w:p w14:paraId="3040ACAB" w14:textId="77777777" w:rsidR="007D6120" w:rsidRPr="00653300" w:rsidRDefault="007D6120" w:rsidP="00653300">
      <w:pPr>
        <w:spacing w:line="240" w:lineRule="auto"/>
        <w:jc w:val="both"/>
        <w:rPr>
          <w:rFonts w:eastAsia="Calibri"/>
          <w:color w:val="auto"/>
          <w:lang w:val="x-none"/>
        </w:rPr>
      </w:pPr>
    </w:p>
    <w:p w14:paraId="67E11A2E" w14:textId="77777777" w:rsidR="00653300" w:rsidRPr="00653300" w:rsidRDefault="00653300" w:rsidP="00653300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653300">
        <w:rPr>
          <w:rFonts w:eastAsia="Calibri"/>
          <w:noProof/>
          <w:color w:val="auto"/>
          <w:lang w:eastAsia="hu-HU"/>
        </w:rPr>
        <w:drawing>
          <wp:inline distT="0" distB="0" distL="0" distR="0" wp14:anchorId="3251ECEF" wp14:editId="0BFB63D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63259" w14:textId="77777777" w:rsidR="00653300" w:rsidRPr="00653300" w:rsidRDefault="00653300" w:rsidP="00653300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>Gádoros Nagyközség Önkormányzata</w:t>
      </w:r>
    </w:p>
    <w:p w14:paraId="05B65FCB" w14:textId="77777777" w:rsidR="00653300" w:rsidRPr="00653300" w:rsidRDefault="00653300" w:rsidP="0065330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>5932 Gádoros, Kossuth u. 16.</w:t>
      </w:r>
    </w:p>
    <w:p w14:paraId="4085B1F5" w14:textId="77777777" w:rsidR="00653300" w:rsidRPr="00653300" w:rsidRDefault="00653300" w:rsidP="0065330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ab/>
      </w:r>
    </w:p>
    <w:p w14:paraId="6408DB38" w14:textId="77777777" w:rsidR="00653300" w:rsidRPr="00653300" w:rsidRDefault="00653300" w:rsidP="00653300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  <w:lang w:val="x-none"/>
        </w:rPr>
      </w:pPr>
    </w:p>
    <w:p w14:paraId="151AB94C" w14:textId="1E40D0AD" w:rsidR="00653300" w:rsidRDefault="00653300" w:rsidP="006D3E2B">
      <w:pPr>
        <w:shd w:val="clear" w:color="auto" w:fill="FFFFFF"/>
        <w:spacing w:line="240" w:lineRule="auto"/>
        <w:rPr>
          <w:rFonts w:ascii="Arial" w:eastAsia="Calibri" w:hAnsi="Arial" w:cs="Arial"/>
          <w:color w:val="auto"/>
          <w:sz w:val="38"/>
          <w:szCs w:val="38"/>
        </w:rPr>
      </w:pPr>
    </w:p>
    <w:p w14:paraId="37924574" w14:textId="77777777" w:rsidR="00026C0E" w:rsidRPr="00653300" w:rsidRDefault="00026C0E" w:rsidP="00FC60D2">
      <w:pPr>
        <w:shd w:val="clear" w:color="auto" w:fill="FFFFFF"/>
        <w:spacing w:line="240" w:lineRule="auto"/>
        <w:rPr>
          <w:rFonts w:ascii="Arial" w:eastAsia="Calibri" w:hAnsi="Arial" w:cs="Arial"/>
          <w:color w:val="auto"/>
          <w:sz w:val="38"/>
          <w:szCs w:val="38"/>
        </w:rPr>
      </w:pPr>
    </w:p>
    <w:p w14:paraId="3D4359B9" w14:textId="77777777" w:rsidR="00653300" w:rsidRPr="00653300" w:rsidRDefault="00653300" w:rsidP="0065330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653300">
        <w:rPr>
          <w:rFonts w:eastAsia="Calibri"/>
          <w:color w:val="auto"/>
          <w:sz w:val="32"/>
          <w:szCs w:val="32"/>
        </w:rPr>
        <w:t>ELŐTERJESZTÉS</w:t>
      </w:r>
    </w:p>
    <w:p w14:paraId="5BD5E220" w14:textId="72D7EF4E" w:rsidR="00653300" w:rsidRPr="00653300" w:rsidRDefault="00653300" w:rsidP="0065330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653300">
        <w:rPr>
          <w:rFonts w:eastAsia="Calibri"/>
          <w:color w:val="auto"/>
          <w:sz w:val="32"/>
          <w:szCs w:val="32"/>
        </w:rPr>
        <w:t xml:space="preserve">a KÉPVISELŐ-TESTÜLET 2020. </w:t>
      </w:r>
      <w:r w:rsidR="00C824F3" w:rsidRPr="00DD4618">
        <w:rPr>
          <w:rFonts w:eastAsia="Calibri"/>
          <w:color w:val="auto"/>
          <w:sz w:val="32"/>
          <w:szCs w:val="32"/>
        </w:rPr>
        <w:t xml:space="preserve">október </w:t>
      </w:r>
      <w:r w:rsidR="00DD4618">
        <w:rPr>
          <w:rFonts w:eastAsia="Calibri"/>
          <w:color w:val="auto"/>
          <w:sz w:val="32"/>
          <w:szCs w:val="32"/>
        </w:rPr>
        <w:t>29-ei</w:t>
      </w:r>
      <w:r w:rsidRPr="00653300">
        <w:rPr>
          <w:rFonts w:eastAsia="Calibri"/>
          <w:color w:val="auto"/>
          <w:sz w:val="32"/>
          <w:szCs w:val="32"/>
        </w:rPr>
        <w:t xml:space="preserve"> rend</w:t>
      </w:r>
      <w:r w:rsidR="00C824F3">
        <w:rPr>
          <w:rFonts w:eastAsia="Calibri"/>
          <w:color w:val="auto"/>
          <w:sz w:val="32"/>
          <w:szCs w:val="32"/>
        </w:rPr>
        <w:t>kívüli</w:t>
      </w:r>
      <w:r w:rsidRPr="00653300">
        <w:rPr>
          <w:rFonts w:eastAsia="Calibri"/>
          <w:color w:val="auto"/>
          <w:sz w:val="32"/>
          <w:szCs w:val="32"/>
        </w:rPr>
        <w:t xml:space="preserve"> ülésére</w:t>
      </w:r>
    </w:p>
    <w:p w14:paraId="3750D040" w14:textId="77777777" w:rsidR="00653300" w:rsidRPr="00653300" w:rsidRDefault="00653300" w:rsidP="0065330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14:paraId="722C28C6" w14:textId="77777777" w:rsidR="00653300" w:rsidRDefault="00653300" w:rsidP="00653300">
      <w:pPr>
        <w:shd w:val="clear" w:color="auto" w:fill="FFFFFF"/>
      </w:pPr>
    </w:p>
    <w:p w14:paraId="6DC9599C" w14:textId="3EBD3D57" w:rsidR="00653300" w:rsidRPr="0058465A" w:rsidRDefault="00C824F3" w:rsidP="00351956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 xml:space="preserve">  </w:t>
      </w:r>
      <w:r w:rsidR="000D4D74">
        <w:rPr>
          <w:b/>
          <w:u w:val="single"/>
        </w:rPr>
        <w:t>1</w:t>
      </w:r>
      <w:r w:rsidR="00B45BEB" w:rsidRPr="000D4D74">
        <w:rPr>
          <w:b/>
          <w:u w:val="single"/>
        </w:rPr>
        <w:t>.</w:t>
      </w:r>
      <w:r w:rsidR="00653300" w:rsidRPr="000D4D74">
        <w:rPr>
          <w:b/>
          <w:u w:val="single"/>
        </w:rPr>
        <w:t xml:space="preserve"> Napirend</w:t>
      </w:r>
      <w:r w:rsidR="00653300" w:rsidRPr="0058465A">
        <w:rPr>
          <w:b/>
          <w:u w:val="single"/>
        </w:rPr>
        <w:t>:</w:t>
      </w:r>
    </w:p>
    <w:p w14:paraId="607FA83C" w14:textId="77777777" w:rsidR="00653300" w:rsidRDefault="00653300" w:rsidP="00653300">
      <w:pPr>
        <w:shd w:val="clear" w:color="auto" w:fill="FFFFFF"/>
      </w:pPr>
    </w:p>
    <w:p w14:paraId="1C65FBA9" w14:textId="5DABB09A" w:rsidR="00653300" w:rsidRDefault="00653300" w:rsidP="00653300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C824F3">
        <w:rPr>
          <w:bCs/>
        </w:rPr>
        <w:t>Gádoros Nagyközség Önkormányzata Képviselő-testületének Justh Zsigmond Művelődési Háza és Könyvtára</w:t>
      </w:r>
      <w:r w:rsidR="00351956">
        <w:rPr>
          <w:bCs/>
        </w:rPr>
        <w:t xml:space="preserve"> alapító okiratának módosítása</w:t>
      </w:r>
    </w:p>
    <w:p w14:paraId="0F745186" w14:textId="77777777" w:rsidR="00653300" w:rsidRDefault="00653300" w:rsidP="00653300">
      <w:pPr>
        <w:shd w:val="clear" w:color="auto" w:fill="FFFFFF"/>
      </w:pPr>
    </w:p>
    <w:p w14:paraId="7C682DF5" w14:textId="77777777" w:rsidR="00653300" w:rsidRDefault="00653300" w:rsidP="00653300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43B81D9E" w14:textId="77777777" w:rsidR="00653300" w:rsidRDefault="00653300" w:rsidP="00653300">
      <w:pPr>
        <w:shd w:val="clear" w:color="auto" w:fill="FFFFFF"/>
      </w:pPr>
    </w:p>
    <w:p w14:paraId="09551BEE" w14:textId="77777777" w:rsidR="00653300" w:rsidRDefault="00653300" w:rsidP="00653300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Kőszegi Erzsébet Mária jegyző</w:t>
      </w:r>
    </w:p>
    <w:p w14:paraId="211D31A9" w14:textId="77777777" w:rsidR="00653300" w:rsidRDefault="00653300" w:rsidP="00653300">
      <w:pPr>
        <w:shd w:val="clear" w:color="auto" w:fill="FFFFFF"/>
      </w:pPr>
    </w:p>
    <w:p w14:paraId="58E57805" w14:textId="6FC4C0C4" w:rsidR="00DD4618" w:rsidRPr="00DD4618" w:rsidRDefault="00653300" w:rsidP="00026C0E">
      <w:pPr>
        <w:shd w:val="clear" w:color="auto" w:fill="FFFFFF"/>
        <w:rPr>
          <w:bCs/>
        </w:rPr>
      </w:pPr>
      <w:r w:rsidRPr="00DD4618">
        <w:rPr>
          <w:b/>
        </w:rPr>
        <w:t>Előzetesen tárgyalja:</w:t>
      </w:r>
      <w:r>
        <w:rPr>
          <w:b/>
        </w:rPr>
        <w:tab/>
      </w:r>
      <w:r w:rsidR="00DD4618" w:rsidRPr="00DD4618">
        <w:rPr>
          <w:bCs/>
        </w:rPr>
        <w:t>Gádoros Nagyközség Önkormányzat</w:t>
      </w:r>
    </w:p>
    <w:p w14:paraId="3A4E146C" w14:textId="7F36158B" w:rsidR="00653300" w:rsidRPr="00DD4618" w:rsidRDefault="00DD4618" w:rsidP="00DD4618">
      <w:pPr>
        <w:shd w:val="clear" w:color="auto" w:fill="FFFFFF"/>
        <w:ind w:left="2127" w:firstLine="709"/>
        <w:rPr>
          <w:bCs/>
        </w:rPr>
      </w:pPr>
      <w:r w:rsidRPr="00DD4618">
        <w:rPr>
          <w:bCs/>
        </w:rPr>
        <w:t>Szociális, Kulturális, Egészségügyi és Sport Bizottsága</w:t>
      </w:r>
    </w:p>
    <w:p w14:paraId="6072590F" w14:textId="77777777" w:rsidR="00653300" w:rsidRDefault="00653300" w:rsidP="00653300">
      <w:pPr>
        <w:shd w:val="clear" w:color="auto" w:fill="FFFFFF"/>
        <w:rPr>
          <w:b/>
        </w:rPr>
      </w:pPr>
    </w:p>
    <w:p w14:paraId="1DCF8EE2" w14:textId="77777777" w:rsidR="00653300" w:rsidRDefault="00653300" w:rsidP="00653300">
      <w:pPr>
        <w:shd w:val="clear" w:color="auto" w:fill="FFFFFF"/>
      </w:pPr>
    </w:p>
    <w:p w14:paraId="3EA9464C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Kőszegi Erzsébet Mária s.k.</w:t>
      </w:r>
    </w:p>
    <w:p w14:paraId="730E7B3F" w14:textId="77777777" w:rsidR="00653300" w:rsidRDefault="00653300" w:rsidP="00653300">
      <w:pPr>
        <w:shd w:val="clear" w:color="auto" w:fill="FFFFFF"/>
      </w:pPr>
    </w:p>
    <w:p w14:paraId="0D9B14B4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1175F7C3" w14:textId="77777777" w:rsidR="00653300" w:rsidRDefault="00653300" w:rsidP="00653300">
      <w:pPr>
        <w:shd w:val="clear" w:color="auto" w:fill="FFFFFF"/>
      </w:pPr>
    </w:p>
    <w:p w14:paraId="75AEBA6B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4B329F1F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700F32AA" w14:textId="77777777" w:rsidR="00653300" w:rsidRDefault="00653300" w:rsidP="00653300">
      <w:pPr>
        <w:shd w:val="clear" w:color="auto" w:fill="FFFFFF"/>
      </w:pPr>
    </w:p>
    <w:p w14:paraId="2C596FD0" w14:textId="77777777" w:rsidR="00653300" w:rsidRDefault="00653300" w:rsidP="00653300">
      <w:pPr>
        <w:shd w:val="clear" w:color="auto" w:fill="FFFFFF"/>
      </w:pPr>
    </w:p>
    <w:p w14:paraId="7E234C56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2B346DEA" w14:textId="77777777" w:rsidR="00653300" w:rsidRDefault="00653300" w:rsidP="00653300">
      <w:pPr>
        <w:shd w:val="clear" w:color="auto" w:fill="FFFFFF"/>
      </w:pPr>
    </w:p>
    <w:p w14:paraId="1569686D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D7DCD7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7F3FE344" w14:textId="77777777" w:rsidR="00653300" w:rsidRDefault="00653300" w:rsidP="00653300">
      <w:pPr>
        <w:shd w:val="clear" w:color="auto" w:fill="FFFFFF"/>
      </w:pPr>
    </w:p>
    <w:p w14:paraId="50FEACA0" w14:textId="77777777" w:rsidR="00653300" w:rsidRDefault="00653300" w:rsidP="00653300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53158F4" w14:textId="77777777" w:rsidR="00653300" w:rsidRDefault="00653300" w:rsidP="00653300">
      <w:pPr>
        <w:shd w:val="clear" w:color="auto" w:fill="FFFFFF"/>
      </w:pPr>
    </w:p>
    <w:p w14:paraId="612E78E2" w14:textId="77777777" w:rsidR="00653300" w:rsidRDefault="00653300" w:rsidP="00653300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EE053B0" w14:textId="77777777" w:rsidR="00653300" w:rsidRDefault="00653300" w:rsidP="00653300">
      <w:pPr>
        <w:shd w:val="clear" w:color="auto" w:fill="FFFFFF"/>
      </w:pPr>
    </w:p>
    <w:p w14:paraId="0EF75BC2" w14:textId="29315D3A" w:rsidR="00653300" w:rsidRDefault="00653300" w:rsidP="00653300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57A6121E" w14:textId="77777777" w:rsidR="00D60E62" w:rsidRDefault="00D60E62" w:rsidP="00653300">
      <w:pPr>
        <w:shd w:val="clear" w:color="auto" w:fill="FFFFFF"/>
        <w:tabs>
          <w:tab w:val="left" w:pos="5103"/>
        </w:tabs>
        <w:rPr>
          <w:b/>
        </w:rPr>
      </w:pPr>
    </w:p>
    <w:p w14:paraId="1FA999E7" w14:textId="77777777" w:rsidR="00653300" w:rsidRPr="007259FF" w:rsidRDefault="00653300" w:rsidP="00653300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48820484" w14:textId="77777777" w:rsidR="00653300" w:rsidRPr="007259FF" w:rsidRDefault="00653300" w:rsidP="00653300">
      <w:pPr>
        <w:jc w:val="center"/>
        <w:rPr>
          <w:b/>
          <w:color w:val="auto"/>
          <w:sz w:val="28"/>
        </w:rPr>
      </w:pPr>
    </w:p>
    <w:p w14:paraId="0E34B7F9" w14:textId="3249E86F" w:rsidR="00C824F3" w:rsidRDefault="00653300" w:rsidP="00653300">
      <w:pPr>
        <w:jc w:val="center"/>
        <w:rPr>
          <w:b/>
          <w:sz w:val="28"/>
          <w:szCs w:val="28"/>
        </w:rPr>
      </w:pPr>
      <w:r w:rsidRPr="00C824F3">
        <w:rPr>
          <w:b/>
          <w:color w:val="auto"/>
          <w:sz w:val="28"/>
          <w:szCs w:val="28"/>
        </w:rPr>
        <w:t xml:space="preserve">A Képviselő-testület 2020. </w:t>
      </w:r>
      <w:r w:rsidR="00C824F3" w:rsidRPr="00DD4618">
        <w:rPr>
          <w:b/>
          <w:color w:val="auto"/>
          <w:sz w:val="28"/>
          <w:szCs w:val="28"/>
        </w:rPr>
        <w:t xml:space="preserve">október </w:t>
      </w:r>
      <w:r w:rsidR="00DD4618">
        <w:rPr>
          <w:b/>
          <w:color w:val="auto"/>
          <w:sz w:val="28"/>
          <w:szCs w:val="28"/>
        </w:rPr>
        <w:t>29. napján</w:t>
      </w:r>
      <w:r w:rsidRPr="00C824F3">
        <w:rPr>
          <w:b/>
          <w:color w:val="auto"/>
          <w:sz w:val="28"/>
          <w:szCs w:val="28"/>
        </w:rPr>
        <w:t xml:space="preserve"> tartandó rend</w:t>
      </w:r>
      <w:r w:rsidR="00C824F3" w:rsidRPr="00C824F3">
        <w:rPr>
          <w:b/>
          <w:color w:val="auto"/>
          <w:sz w:val="28"/>
          <w:szCs w:val="28"/>
        </w:rPr>
        <w:t>kívüli</w:t>
      </w:r>
      <w:r w:rsidRPr="00C824F3">
        <w:rPr>
          <w:b/>
          <w:color w:val="auto"/>
          <w:sz w:val="28"/>
          <w:szCs w:val="28"/>
        </w:rPr>
        <w:t xml:space="preserve"> ülésére </w:t>
      </w:r>
      <w:r w:rsidR="00C824F3" w:rsidRPr="00C824F3">
        <w:rPr>
          <w:b/>
          <w:sz w:val="28"/>
          <w:szCs w:val="28"/>
        </w:rPr>
        <w:t xml:space="preserve">Gádoros Nagyközség Önkormányzata Képviselő-testületének </w:t>
      </w:r>
    </w:p>
    <w:p w14:paraId="3EF40E60" w14:textId="41CDC614" w:rsidR="00653300" w:rsidRPr="00C824F3" w:rsidRDefault="00C824F3" w:rsidP="00653300">
      <w:pPr>
        <w:jc w:val="center"/>
        <w:rPr>
          <w:b/>
          <w:color w:val="auto"/>
          <w:sz w:val="28"/>
          <w:szCs w:val="28"/>
        </w:rPr>
      </w:pPr>
      <w:r w:rsidRPr="00C824F3">
        <w:rPr>
          <w:b/>
          <w:sz w:val="28"/>
          <w:szCs w:val="28"/>
        </w:rPr>
        <w:t>Justh Zsigmond Művelődési Háza és Könyvtára</w:t>
      </w:r>
      <w:r w:rsidRPr="00C824F3">
        <w:rPr>
          <w:b/>
          <w:color w:val="auto"/>
          <w:sz w:val="28"/>
          <w:szCs w:val="28"/>
        </w:rPr>
        <w:t xml:space="preserve"> alapító okirat módosítása </w:t>
      </w:r>
      <w:r w:rsidR="00B45BEB" w:rsidRPr="00C824F3">
        <w:rPr>
          <w:b/>
          <w:color w:val="auto"/>
          <w:sz w:val="28"/>
          <w:szCs w:val="28"/>
        </w:rPr>
        <w:t>ügyében</w:t>
      </w:r>
    </w:p>
    <w:p w14:paraId="33D84B39" w14:textId="77777777" w:rsidR="00653300" w:rsidRPr="00C824F3" w:rsidRDefault="00653300" w:rsidP="00653300">
      <w:pPr>
        <w:jc w:val="center"/>
        <w:rPr>
          <w:b/>
          <w:color w:val="auto"/>
          <w:sz w:val="28"/>
          <w:szCs w:val="28"/>
        </w:rPr>
      </w:pPr>
    </w:p>
    <w:p w14:paraId="0219AEB7" w14:textId="12A2170B" w:rsidR="004876A5" w:rsidRPr="00AF35E6" w:rsidRDefault="00653300" w:rsidP="00AF35E6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467D2522" w14:textId="2E505DE6" w:rsidR="00EC0CBB" w:rsidRDefault="00EC0CBB" w:rsidP="00EC0CBB">
      <w:pPr>
        <w:jc w:val="both"/>
      </w:pPr>
    </w:p>
    <w:p w14:paraId="39CAF7A5" w14:textId="3F9DA454" w:rsidR="00AF35E6" w:rsidRPr="007A10D7" w:rsidRDefault="00AF35E6" w:rsidP="006D3E2B">
      <w:pPr>
        <w:spacing w:line="276" w:lineRule="auto"/>
        <w:jc w:val="both"/>
      </w:pPr>
      <w:r w:rsidRPr="007A10D7">
        <w:t xml:space="preserve">A kulturális ágazat dolgozóinak közalkalmazotti jogviszonyára vonatkozó, jogszabályban történő változások alapján, a kulturális intézményben foglalkoztatottaknak a </w:t>
      </w:r>
      <w:r w:rsidR="00351956" w:rsidRPr="007A10D7">
        <w:t>K</w:t>
      </w:r>
      <w:r w:rsidRPr="007A10D7">
        <w:t xml:space="preserve">özalkalmazottak jogállásáról szóló 1992. évi XXXIII. törvény (a továbbiakban: Kjt.) szerinti közalkalmazotti jogviszonya </w:t>
      </w:r>
      <w:r w:rsidRPr="007A10D7">
        <w:rPr>
          <w:b/>
          <w:bCs/>
        </w:rPr>
        <w:t>a törvény erejénél fogva 2020. október 31-jei hatállyal</w:t>
      </w:r>
      <w:r w:rsidRPr="007A10D7">
        <w:t xml:space="preserve"> megszűnik és a </w:t>
      </w:r>
      <w:r w:rsidR="00351956" w:rsidRPr="007A10D7">
        <w:t>M</w:t>
      </w:r>
      <w:r w:rsidRPr="007A10D7">
        <w:t xml:space="preserve">unka </w:t>
      </w:r>
      <w:r w:rsidR="00351956" w:rsidRPr="007A10D7">
        <w:t>T</w:t>
      </w:r>
      <w:r w:rsidRPr="007A10D7">
        <w:t>örvénykönyvéről szóló 2012. évi I. törvény (a továbbiakban: Mt.) szerinti munkaviszonnyá alakul át.</w:t>
      </w:r>
    </w:p>
    <w:p w14:paraId="3A8B34A2" w14:textId="77777777" w:rsidR="00AF35E6" w:rsidRPr="007A10D7" w:rsidRDefault="00AF35E6" w:rsidP="006D3E2B">
      <w:pPr>
        <w:spacing w:line="276" w:lineRule="auto"/>
        <w:jc w:val="both"/>
      </w:pPr>
    </w:p>
    <w:p w14:paraId="096EED77" w14:textId="143AD223" w:rsidR="00AF35E6" w:rsidRPr="007A10D7" w:rsidRDefault="00AF35E6" w:rsidP="006D3E2B">
      <w:pPr>
        <w:spacing w:line="276" w:lineRule="auto"/>
        <w:jc w:val="both"/>
      </w:pPr>
      <w:r w:rsidRPr="007A10D7">
        <w:t xml:space="preserve">A kulturális intézményekben foglalkoztatottak közalkalmazotti jogviszonyának átalakulásáról, valamint egyes kulturális tárgyú törvények módosításáról szóló 2020. évi XXXII. törvény </w:t>
      </w:r>
      <w:r w:rsidRPr="007A10D7">
        <w:br/>
        <w:t>2. §-a alapján tájékoztatni kellett az érintett (2 fő) közalkalmazottat</w:t>
      </w:r>
      <w:r w:rsidR="00351956" w:rsidRPr="007A10D7">
        <w:t>.</w:t>
      </w:r>
    </w:p>
    <w:p w14:paraId="18986BA6" w14:textId="77777777" w:rsidR="00351956" w:rsidRPr="007A10D7" w:rsidRDefault="00351956" w:rsidP="006D3E2B">
      <w:pPr>
        <w:spacing w:line="276" w:lineRule="auto"/>
        <w:jc w:val="both"/>
      </w:pPr>
    </w:p>
    <w:p w14:paraId="7EB86DAE" w14:textId="0BEEB96D" w:rsidR="00AF35E6" w:rsidRPr="007A10D7" w:rsidRDefault="00AF35E6" w:rsidP="006D3E2B">
      <w:pPr>
        <w:spacing w:line="276" w:lineRule="auto"/>
        <w:jc w:val="both"/>
      </w:pPr>
      <w:r w:rsidRPr="007A10D7">
        <w:t>A fenti jogszabály alapján a kulturális intézményekben feladatokat ellátók jogviszonya esetében 2020. október 31. hatállyal, így a fennálló közalkalmazotti jogviszony a Kjt. 25. § (1) bekezdés d) pontja alapján megszűnik</w:t>
      </w:r>
      <w:r w:rsidR="00FC60D2" w:rsidRPr="007A10D7">
        <w:t xml:space="preserve"> és </w:t>
      </w:r>
      <w:r w:rsidRPr="007A10D7">
        <w:t xml:space="preserve">munkavállalóként kerülnek foglalkoztatásra 2020. november 01. napjától. </w:t>
      </w:r>
    </w:p>
    <w:p w14:paraId="5C2F1BF8" w14:textId="77777777" w:rsidR="004876A5" w:rsidRPr="007A10D7" w:rsidRDefault="004876A5" w:rsidP="006D3E2B">
      <w:pPr>
        <w:spacing w:line="276" w:lineRule="auto"/>
        <w:jc w:val="both"/>
      </w:pPr>
    </w:p>
    <w:p w14:paraId="74AD42BA" w14:textId="31030711" w:rsidR="00EC0CBB" w:rsidRPr="007A10D7" w:rsidRDefault="008043DD" w:rsidP="006D3E2B">
      <w:pPr>
        <w:spacing w:line="276" w:lineRule="auto"/>
        <w:jc w:val="both"/>
      </w:pPr>
      <w:r w:rsidRPr="007A10D7">
        <w:t>A fenti</w:t>
      </w:r>
      <w:r w:rsidR="00FC60D2" w:rsidRPr="007A10D7">
        <w:t xml:space="preserve"> </w:t>
      </w:r>
      <w:r w:rsidR="006C4DB5" w:rsidRPr="007A10D7">
        <w:t>jogszabályváltozás miatt az</w:t>
      </w:r>
      <w:r w:rsidRPr="007A10D7">
        <w:t xml:space="preserve"> intézmény alapító okiratát is módosítani szükséges.</w:t>
      </w:r>
    </w:p>
    <w:p w14:paraId="36E0FF2D" w14:textId="77777777" w:rsidR="004876A5" w:rsidRPr="007A10D7" w:rsidRDefault="004876A5" w:rsidP="006D3E2B">
      <w:pPr>
        <w:spacing w:line="276" w:lineRule="auto"/>
        <w:jc w:val="both"/>
      </w:pPr>
    </w:p>
    <w:p w14:paraId="48223184" w14:textId="49278167" w:rsidR="00B45BEB" w:rsidRPr="007A10D7" w:rsidRDefault="00AF36A1" w:rsidP="006D3E2B">
      <w:pPr>
        <w:spacing w:line="276" w:lineRule="auto"/>
        <w:jc w:val="both"/>
      </w:pPr>
      <w:r w:rsidRPr="007A10D7">
        <w:t>Kérem a Tisztelt Képviselő-testület</w:t>
      </w:r>
      <w:r w:rsidR="00720DC2" w:rsidRPr="007A10D7">
        <w:t>et</w:t>
      </w:r>
      <w:r w:rsidRPr="007A10D7">
        <w:t xml:space="preserve"> </w:t>
      </w:r>
      <w:r w:rsidR="009703A0" w:rsidRPr="007A10D7">
        <w:t xml:space="preserve">az </w:t>
      </w:r>
      <w:r w:rsidR="00720DC2" w:rsidRPr="007A10D7">
        <w:t>előterjesztés megvitatására</w:t>
      </w:r>
      <w:r w:rsidR="00734C36" w:rsidRPr="007A10D7">
        <w:t xml:space="preserve"> </w:t>
      </w:r>
      <w:r w:rsidR="00B45BEB" w:rsidRPr="007A10D7">
        <w:t>és a</w:t>
      </w:r>
      <w:r w:rsidR="00EC0CBB" w:rsidRPr="007A10D7">
        <w:t xml:space="preserve"> </w:t>
      </w:r>
      <w:r w:rsidR="001E408A" w:rsidRPr="007A10D7">
        <w:t xml:space="preserve">módosítás </w:t>
      </w:r>
      <w:r w:rsidR="00EC0CBB" w:rsidRPr="007A10D7">
        <w:t>el</w:t>
      </w:r>
      <w:r w:rsidR="001E408A" w:rsidRPr="007A10D7">
        <w:t>fogad</w:t>
      </w:r>
      <w:r w:rsidR="00EC0CBB" w:rsidRPr="007A10D7">
        <w:t>ására</w:t>
      </w:r>
      <w:r w:rsidR="008043DD" w:rsidRPr="007A10D7">
        <w:t>.</w:t>
      </w:r>
    </w:p>
    <w:p w14:paraId="53580AEB" w14:textId="77777777" w:rsidR="0011304B" w:rsidRPr="007A10D7" w:rsidRDefault="0011304B" w:rsidP="006D3E2B">
      <w:pPr>
        <w:spacing w:line="276" w:lineRule="auto"/>
        <w:jc w:val="both"/>
      </w:pPr>
    </w:p>
    <w:p w14:paraId="5F56EFAF" w14:textId="480A7FCA" w:rsidR="008043DD" w:rsidRPr="007A10D7" w:rsidRDefault="009703A0" w:rsidP="00EF43CD">
      <w:pPr>
        <w:pStyle w:val="Listaszerbekezds"/>
        <w:numPr>
          <w:ilvl w:val="0"/>
          <w:numId w:val="7"/>
        </w:numPr>
        <w:spacing w:line="276" w:lineRule="auto"/>
        <w:jc w:val="both"/>
        <w:rPr>
          <w:b/>
          <w:bCs/>
        </w:rPr>
      </w:pPr>
      <w:r w:rsidRPr="007A10D7">
        <w:rPr>
          <w:b/>
          <w:bCs/>
        </w:rPr>
        <w:t>Határozati javaslat:</w:t>
      </w:r>
    </w:p>
    <w:p w14:paraId="23CD6277" w14:textId="2AD13248" w:rsidR="001E408A" w:rsidRPr="007A10D7" w:rsidRDefault="008043DD" w:rsidP="006D3E2B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7A10D7">
        <w:t>Gádoros Nagyközség Önkormányzat</w:t>
      </w:r>
      <w:r w:rsidR="00230552">
        <w:t>a</w:t>
      </w:r>
      <w:r w:rsidRPr="007A10D7">
        <w:t xml:space="preserve"> Képviselő-testületének Justh Zsigmond Művelődési Háza és Könyvtára a Gádoros Nagyközség Önkormányzat</w:t>
      </w:r>
      <w:r w:rsidR="00230552">
        <w:t>a</w:t>
      </w:r>
      <w:r w:rsidRPr="007A10D7">
        <w:t xml:space="preserve"> Képviselő-testülete által 2019. március 26. napján kiadott</w:t>
      </w:r>
      <w:r w:rsidR="00F3152E" w:rsidRPr="007A10D7">
        <w:t>, 308-</w:t>
      </w:r>
      <w:r w:rsidR="006D3E2B" w:rsidRPr="007A10D7">
        <w:t>5</w:t>
      </w:r>
      <w:r w:rsidR="00F3152E" w:rsidRPr="007A10D7">
        <w:t>/2018. számú módosított alapító okirat</w:t>
      </w:r>
      <w:r w:rsidR="006D3E2B" w:rsidRPr="007A10D7">
        <w:t>a</w:t>
      </w:r>
      <w:r w:rsidR="00F3152E" w:rsidRPr="007A10D7">
        <w:t xml:space="preserve"> az államháztartásról szóló 2011. évi CXCV. törvény 8/A. §-a alapján a következők szerint kerül módosításra</w:t>
      </w:r>
      <w:r w:rsidR="008C2491" w:rsidRPr="007A10D7">
        <w:t>:</w:t>
      </w:r>
    </w:p>
    <w:p w14:paraId="2C985F71" w14:textId="618B5119" w:rsidR="00EC0CBB" w:rsidRPr="007A10D7" w:rsidRDefault="00EC0CBB" w:rsidP="006D3E2B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</w:p>
    <w:p w14:paraId="5E81B857" w14:textId="4AB11134" w:rsidR="008043DD" w:rsidRPr="007A10D7" w:rsidRDefault="008043DD" w:rsidP="006D3E2B">
      <w:pPr>
        <w:pStyle w:val="Listaszerbekezds"/>
        <w:numPr>
          <w:ilvl w:val="0"/>
          <w:numId w:val="3"/>
        </w:num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7A10D7">
        <w:rPr>
          <w:rFonts w:eastAsia="Calibri"/>
          <w:color w:val="auto"/>
          <w:lang w:eastAsia="hu-HU"/>
        </w:rPr>
        <w:t xml:space="preserve"> </w:t>
      </w:r>
      <w:r w:rsidR="008C2491" w:rsidRPr="007A10D7">
        <w:rPr>
          <w:rFonts w:eastAsia="Calibri"/>
          <w:color w:val="auto"/>
          <w:lang w:eastAsia="hu-HU"/>
        </w:rPr>
        <w:t xml:space="preserve">az </w:t>
      </w:r>
      <w:r w:rsidRPr="007A10D7">
        <w:rPr>
          <w:rFonts w:eastAsia="Calibri"/>
          <w:color w:val="auto"/>
          <w:lang w:eastAsia="hu-HU"/>
        </w:rPr>
        <w:t>alapító okirat 5.1. pontja helyébe a következő rendelkezés lép:</w:t>
      </w:r>
    </w:p>
    <w:p w14:paraId="1650A408" w14:textId="77777777" w:rsidR="0077538B" w:rsidRPr="007A10D7" w:rsidRDefault="00B92A7E" w:rsidP="006D3E2B">
      <w:pPr>
        <w:pStyle w:val="Listaszerbekezds"/>
        <w:numPr>
          <w:ilvl w:val="1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</w:pPr>
      <w:r w:rsidRPr="007A10D7">
        <w:t xml:space="preserve">A költségvetési szerv vezetőjének megbízási rendje: </w:t>
      </w:r>
    </w:p>
    <w:p w14:paraId="796F1B3F" w14:textId="7E52D814" w:rsidR="00B92A7E" w:rsidRPr="007A10D7" w:rsidRDefault="00B92A7E" w:rsidP="006D3E2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ind w:left="360"/>
        <w:jc w:val="both"/>
      </w:pPr>
      <w:r w:rsidRPr="007A10D7">
        <w:t>A költségvetési szerv vezetőjét</w:t>
      </w:r>
      <w:r w:rsidR="009C641C" w:rsidRPr="007A10D7">
        <w:t xml:space="preserve"> </w:t>
      </w:r>
      <w:r w:rsidRPr="007A10D7">
        <w:t>Gádoros Nagyközségi Önkormányzat</w:t>
      </w:r>
      <w:r w:rsidR="00566AAC">
        <w:t>a</w:t>
      </w:r>
      <w:r w:rsidRPr="007A10D7">
        <w:t xml:space="preserve"> Képviselő</w:t>
      </w:r>
      <w:r w:rsidR="00566AAC">
        <w:t>-</w:t>
      </w:r>
      <w:r w:rsidRPr="007A10D7">
        <w:t xml:space="preserve">testülete </w:t>
      </w:r>
      <w:r w:rsidR="009C641C" w:rsidRPr="007A10D7">
        <w:t xml:space="preserve">pályázat útján bízza meg és </w:t>
      </w:r>
      <w:r w:rsidRPr="007A10D7">
        <w:t xml:space="preserve">a polgármester gyakorolja az egyéb munkáltatói jogokat. A kinevezett vezető </w:t>
      </w:r>
      <w:r w:rsidR="009C641C" w:rsidRPr="007A10D7">
        <w:t>munkaviszonya a Munka Törvénykönyvéről szóló 2012. évi I. törvény alapján történik</w:t>
      </w:r>
      <w:r w:rsidRPr="007A10D7">
        <w:t>, a kinevezés öt évre szól</w:t>
      </w:r>
      <w:r w:rsidR="009C641C" w:rsidRPr="007A10D7">
        <w:t xml:space="preserve">. </w:t>
      </w:r>
      <w:r w:rsidRPr="007A10D7">
        <w:t xml:space="preserve">A kinevezéshez szükséges az erre a feladatra létrehozott bizottság javaslata. </w:t>
      </w:r>
    </w:p>
    <w:p w14:paraId="392B04B7" w14:textId="77777777" w:rsidR="00782E03" w:rsidRPr="007A10D7" w:rsidRDefault="00782E03" w:rsidP="006D3E2B">
      <w:p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  <w:rPr>
          <w:rFonts w:asciiTheme="majorHAnsi" w:hAnsiTheme="majorHAnsi"/>
        </w:rPr>
      </w:pPr>
    </w:p>
    <w:p w14:paraId="71DDEF8F" w14:textId="18A92950" w:rsidR="00C57BAD" w:rsidRPr="007A10D7" w:rsidRDefault="00B92A7E" w:rsidP="006D3E2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autoSpaceDN w:val="0"/>
        <w:spacing w:before="80" w:line="276" w:lineRule="auto"/>
        <w:jc w:val="both"/>
        <w:rPr>
          <w:rFonts w:asciiTheme="majorHAnsi" w:hAnsiTheme="majorHAnsi"/>
        </w:rPr>
      </w:pPr>
      <w:r w:rsidRPr="007A10D7">
        <w:rPr>
          <w:rFonts w:eastAsia="Calibri"/>
          <w:color w:val="auto"/>
          <w:lang w:eastAsia="hu-HU"/>
        </w:rPr>
        <w:t>Az alapító okirat 5.2. pontja helyébe a következő rendelkezés lép</w:t>
      </w:r>
      <w:r w:rsidR="00F3152E" w:rsidRPr="007A10D7">
        <w:rPr>
          <w:rFonts w:eastAsia="Calibri"/>
          <w:color w:val="auto"/>
          <w:lang w:eastAsia="hu-HU"/>
        </w:rPr>
        <w:t>:</w:t>
      </w:r>
    </w:p>
    <w:p w14:paraId="4C451760" w14:textId="2B106171" w:rsidR="00B92A7E" w:rsidRPr="007A10D7" w:rsidRDefault="00B92A7E" w:rsidP="006D3E2B">
      <w:pPr>
        <w:pStyle w:val="Listaszerbekezds"/>
        <w:numPr>
          <w:ilvl w:val="1"/>
          <w:numId w:val="6"/>
        </w:numPr>
        <w:tabs>
          <w:tab w:val="left" w:leader="dot" w:pos="9072"/>
        </w:tabs>
        <w:spacing w:before="240" w:line="276" w:lineRule="auto"/>
        <w:jc w:val="both"/>
      </w:pPr>
      <w:r w:rsidRPr="007A10D7"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B92A7E" w:rsidRPr="007A10D7" w14:paraId="5668BCC6" w14:textId="77777777" w:rsidTr="00E7095E">
        <w:tc>
          <w:tcPr>
            <w:tcW w:w="288" w:type="pct"/>
            <w:vAlign w:val="center"/>
          </w:tcPr>
          <w:p w14:paraId="119E8CDA" w14:textId="77777777" w:rsidR="00B92A7E" w:rsidRPr="007A10D7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</w:p>
        </w:tc>
        <w:tc>
          <w:tcPr>
            <w:tcW w:w="1692" w:type="pct"/>
          </w:tcPr>
          <w:p w14:paraId="0A8E4BE8" w14:textId="77777777" w:rsidR="00B92A7E" w:rsidRPr="007A10D7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7A10D7">
              <w:t>foglalkoztatási jogviszony</w:t>
            </w:r>
          </w:p>
        </w:tc>
        <w:tc>
          <w:tcPr>
            <w:tcW w:w="3020" w:type="pct"/>
          </w:tcPr>
          <w:p w14:paraId="1002CC6A" w14:textId="77777777" w:rsidR="00B92A7E" w:rsidRPr="007A10D7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7A10D7">
              <w:t>jogviszonyt szabályozó jogszabály</w:t>
            </w:r>
          </w:p>
        </w:tc>
      </w:tr>
      <w:tr w:rsidR="00B92A7E" w:rsidRPr="00B92A7E" w14:paraId="63632691" w14:textId="77777777" w:rsidTr="00E7095E">
        <w:tc>
          <w:tcPr>
            <w:tcW w:w="288" w:type="pct"/>
            <w:vAlign w:val="center"/>
          </w:tcPr>
          <w:p w14:paraId="0B1ECF99" w14:textId="77777777" w:rsidR="00B92A7E" w:rsidRPr="00B92A7E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  <w:r w:rsidRPr="00B92A7E">
              <w:t>1</w:t>
            </w:r>
          </w:p>
        </w:tc>
        <w:tc>
          <w:tcPr>
            <w:tcW w:w="1692" w:type="pct"/>
          </w:tcPr>
          <w:p w14:paraId="380EE7FD" w14:textId="156083BE" w:rsidR="00B92A7E" w:rsidRPr="00B92A7E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B92A7E">
              <w:t>munkaviszony</w:t>
            </w:r>
          </w:p>
        </w:tc>
        <w:tc>
          <w:tcPr>
            <w:tcW w:w="3020" w:type="pct"/>
          </w:tcPr>
          <w:p w14:paraId="7C4F48CA" w14:textId="77777777" w:rsidR="00B92A7E" w:rsidRPr="00B92A7E" w:rsidRDefault="00B92A7E" w:rsidP="006D3E2B">
            <w:pPr>
              <w:autoSpaceDN w:val="0"/>
              <w:spacing w:line="276" w:lineRule="auto"/>
              <w:jc w:val="both"/>
              <w:rPr>
                <w:rFonts w:eastAsia="Calibri"/>
                <w:color w:val="auto"/>
                <w:lang w:eastAsia="hu-HU"/>
              </w:rPr>
            </w:pPr>
            <w:r w:rsidRPr="00B92A7E">
              <w:rPr>
                <w:rFonts w:eastAsia="Calibri"/>
                <w:color w:val="auto"/>
                <w:lang w:eastAsia="hu-HU"/>
              </w:rPr>
              <w:t>Munka Törvénykönyvéről szóló 2012. évi I. törvény</w:t>
            </w:r>
          </w:p>
          <w:p w14:paraId="2EE6B2B9" w14:textId="602B685B" w:rsidR="00B92A7E" w:rsidRPr="00B92A7E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</w:p>
        </w:tc>
      </w:tr>
      <w:tr w:rsidR="00B92A7E" w:rsidRPr="00B92A7E" w14:paraId="34EF76AB" w14:textId="77777777" w:rsidTr="00E7095E">
        <w:tc>
          <w:tcPr>
            <w:tcW w:w="288" w:type="pct"/>
            <w:vAlign w:val="center"/>
          </w:tcPr>
          <w:p w14:paraId="6DCB6DD4" w14:textId="77777777" w:rsidR="00B92A7E" w:rsidRPr="00B92A7E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  <w:r w:rsidRPr="00B92A7E">
              <w:t>2</w:t>
            </w:r>
          </w:p>
        </w:tc>
        <w:tc>
          <w:tcPr>
            <w:tcW w:w="1692" w:type="pct"/>
          </w:tcPr>
          <w:p w14:paraId="30414019" w14:textId="49C74661" w:rsidR="00B92A7E" w:rsidRPr="00B92A7E" w:rsidRDefault="00C57BAD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>
              <w:t>k</w:t>
            </w:r>
            <w:r w:rsidR="00B92A7E" w:rsidRPr="00B92A7E">
              <w:t>özfoglalkoztatási jogviszony</w:t>
            </w:r>
          </w:p>
        </w:tc>
        <w:tc>
          <w:tcPr>
            <w:tcW w:w="3020" w:type="pct"/>
          </w:tcPr>
          <w:p w14:paraId="5244D014" w14:textId="77777777" w:rsidR="00B92A7E" w:rsidRPr="00B92A7E" w:rsidRDefault="00B92A7E" w:rsidP="006D3E2B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B92A7E">
              <w:t>A közfoglalkoztatásról és a közfoglalkoztatáshoz kapcsolódó, valamint egyéb törvények módosításáról szóló 2011. évi CVI. törvény</w:t>
            </w:r>
          </w:p>
        </w:tc>
      </w:tr>
    </w:tbl>
    <w:p w14:paraId="300ECEE0" w14:textId="7E06468E" w:rsidR="00AF35E6" w:rsidRDefault="00AF35E6" w:rsidP="006D3E2B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</w:p>
    <w:p w14:paraId="3582D328" w14:textId="694D2606" w:rsidR="004876A5" w:rsidRDefault="004876A5" w:rsidP="006D3E2B">
      <w:pPr>
        <w:spacing w:line="276" w:lineRule="auto"/>
        <w:jc w:val="both"/>
        <w:rPr>
          <w:bCs/>
        </w:rPr>
      </w:pPr>
      <w:r>
        <w:rPr>
          <w:rFonts w:eastAsia="Calibri"/>
          <w:color w:val="auto"/>
          <w:lang w:eastAsia="hu-HU"/>
        </w:rPr>
        <w:t xml:space="preserve">A Képviselő-testület a </w:t>
      </w:r>
      <w:r w:rsidRPr="004876A5">
        <w:rPr>
          <w:bCs/>
        </w:rPr>
        <w:t>Gádoros Nagyközség Önkormányzata Képviselő-testületének Justh Zsigmond Művelődési Háza és Könyvtára</w:t>
      </w:r>
      <w:r>
        <w:rPr>
          <w:bCs/>
        </w:rPr>
        <w:t xml:space="preserve"> alapító okiratának módosító okiratát 2020. november 01. hatállyal hagyja jóvá.</w:t>
      </w:r>
    </w:p>
    <w:p w14:paraId="3EDCDB67" w14:textId="77777777" w:rsidR="00B45BEB" w:rsidRPr="00B45BEB" w:rsidRDefault="00B45BEB" w:rsidP="006D3E2B">
      <w:pPr>
        <w:spacing w:line="276" w:lineRule="auto"/>
        <w:jc w:val="both"/>
        <w:rPr>
          <w:rFonts w:eastAsia="Calibri"/>
          <w:color w:val="auto"/>
        </w:rPr>
      </w:pPr>
    </w:p>
    <w:p w14:paraId="36FF0C6E" w14:textId="56315D2D" w:rsidR="008C2491" w:rsidRDefault="009703A0" w:rsidP="006D3E2B">
      <w:pPr>
        <w:spacing w:line="240" w:lineRule="auto"/>
        <w:jc w:val="both"/>
      </w:pPr>
      <w:r>
        <w:t xml:space="preserve">Felelős: </w:t>
      </w:r>
      <w:r>
        <w:tab/>
        <w:t>Dr. Szilágyi Tibor polgármester</w:t>
      </w:r>
      <w:r>
        <w:tab/>
      </w:r>
      <w:r w:rsidR="008C2491">
        <w:t xml:space="preserve"> </w:t>
      </w:r>
    </w:p>
    <w:p w14:paraId="26E6E533" w14:textId="59D1A878" w:rsidR="009703A0" w:rsidRDefault="009703A0" w:rsidP="006D3E2B">
      <w:pPr>
        <w:spacing w:line="240" w:lineRule="auto"/>
        <w:jc w:val="both"/>
      </w:pPr>
      <w:r>
        <w:t xml:space="preserve">Határidő: </w:t>
      </w:r>
      <w:r>
        <w:tab/>
      </w:r>
      <w:r w:rsidR="007A10D7">
        <w:t>értelem szerint</w:t>
      </w:r>
    </w:p>
    <w:p w14:paraId="6B44A493" w14:textId="61311C77" w:rsidR="009703A0" w:rsidRDefault="009703A0" w:rsidP="006D3E2B">
      <w:pPr>
        <w:spacing w:line="240" w:lineRule="auto"/>
        <w:jc w:val="both"/>
      </w:pPr>
    </w:p>
    <w:p w14:paraId="3C20D3BA" w14:textId="61BB257F" w:rsidR="00EF43CD" w:rsidRDefault="00EF43CD" w:rsidP="00EF43CD">
      <w:pPr>
        <w:spacing w:line="276" w:lineRule="auto"/>
        <w:jc w:val="both"/>
      </w:pPr>
    </w:p>
    <w:p w14:paraId="639A57FE" w14:textId="77777777" w:rsidR="007A10D7" w:rsidRDefault="007A10D7" w:rsidP="00EF43CD">
      <w:pPr>
        <w:spacing w:line="276" w:lineRule="auto"/>
        <w:jc w:val="both"/>
      </w:pPr>
    </w:p>
    <w:p w14:paraId="526765A7" w14:textId="0751B9E9" w:rsidR="00EF43CD" w:rsidRDefault="00EF43CD" w:rsidP="00EF43CD">
      <w:pPr>
        <w:pStyle w:val="Listaszerbekezds"/>
        <w:numPr>
          <w:ilvl w:val="0"/>
          <w:numId w:val="7"/>
        </w:numPr>
        <w:spacing w:line="276" w:lineRule="auto"/>
        <w:jc w:val="both"/>
        <w:rPr>
          <w:b/>
          <w:bCs/>
        </w:rPr>
      </w:pPr>
      <w:r w:rsidRPr="00EF43CD">
        <w:rPr>
          <w:b/>
          <w:bCs/>
        </w:rPr>
        <w:t>Határozati javaslat:</w:t>
      </w:r>
    </w:p>
    <w:p w14:paraId="6555C7E1" w14:textId="77777777" w:rsidR="00EF43CD" w:rsidRPr="00EF43CD" w:rsidRDefault="00EF43CD" w:rsidP="00EF43CD">
      <w:pPr>
        <w:pStyle w:val="Listaszerbekezds"/>
        <w:spacing w:line="276" w:lineRule="auto"/>
        <w:ind w:left="1080"/>
        <w:jc w:val="both"/>
        <w:rPr>
          <w:b/>
          <w:bCs/>
        </w:rPr>
      </w:pPr>
    </w:p>
    <w:p w14:paraId="761085CC" w14:textId="11B15FBA" w:rsidR="00EF43CD" w:rsidRDefault="00EF43CD" w:rsidP="00EF43CD">
      <w:pPr>
        <w:autoSpaceDN w:val="0"/>
        <w:spacing w:line="276" w:lineRule="auto"/>
        <w:jc w:val="both"/>
      </w:pPr>
      <w:r>
        <w:t>Gádoros Nagyközség Önkormányzat</w:t>
      </w:r>
      <w:r w:rsidR="00566AAC">
        <w:t>a</w:t>
      </w:r>
      <w:r>
        <w:t xml:space="preserve"> Képviselő-testülete a Gádoros Nagyközség Önkormányzat</w:t>
      </w:r>
      <w:r w:rsidR="00566AAC">
        <w:t>a</w:t>
      </w:r>
      <w:r>
        <w:t xml:space="preserve"> Képviselő-testületének Justh Zsigmond Művelődési Háza és Könyvtára 2020. november 01. napjával hatályba lépő egységes szerkezetbe foglalt alapító okiratát a határozat mellékleteként elfogadja. </w:t>
      </w:r>
    </w:p>
    <w:p w14:paraId="7DA97728" w14:textId="77777777" w:rsidR="00F03C4B" w:rsidRDefault="00F03C4B" w:rsidP="00EF43CD">
      <w:pPr>
        <w:autoSpaceDN w:val="0"/>
        <w:spacing w:line="276" w:lineRule="auto"/>
        <w:jc w:val="both"/>
      </w:pPr>
    </w:p>
    <w:p w14:paraId="5C085A9F" w14:textId="77777777" w:rsidR="00F03C4B" w:rsidRPr="004876A5" w:rsidRDefault="00F03C4B" w:rsidP="00F03C4B">
      <w:pPr>
        <w:spacing w:line="276" w:lineRule="auto"/>
        <w:jc w:val="both"/>
        <w:rPr>
          <w:bCs/>
        </w:rPr>
      </w:pPr>
      <w:r>
        <w:rPr>
          <w:bCs/>
        </w:rPr>
        <w:t>A 201/2018. (IX.11.) KT. számú határozattal elfogadott egységes szerkezetű alapító okirat ezzel egyidejűleg hatályát veszti.</w:t>
      </w:r>
    </w:p>
    <w:p w14:paraId="11B03F1C" w14:textId="77777777" w:rsidR="00EF43CD" w:rsidRDefault="00EF43CD" w:rsidP="00EF43CD">
      <w:pPr>
        <w:autoSpaceDN w:val="0"/>
        <w:spacing w:line="276" w:lineRule="auto"/>
        <w:jc w:val="both"/>
      </w:pPr>
    </w:p>
    <w:p w14:paraId="44F4279D" w14:textId="0BD00E7A" w:rsidR="00EF43CD" w:rsidRPr="00B45BEB" w:rsidRDefault="00EF43CD" w:rsidP="00EF43CD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B45BEB">
        <w:rPr>
          <w:rFonts w:eastAsia="Calibri"/>
          <w:color w:val="auto"/>
          <w:lang w:eastAsia="hu-HU"/>
        </w:rPr>
        <w:t xml:space="preserve">Megbízza </w:t>
      </w:r>
      <w:r>
        <w:rPr>
          <w:rFonts w:eastAsia="Calibri"/>
          <w:color w:val="auto"/>
          <w:lang w:eastAsia="hu-HU"/>
        </w:rPr>
        <w:t>Dr. Szilágyi Tibor</w:t>
      </w:r>
      <w:r w:rsidRPr="00B45BEB">
        <w:rPr>
          <w:rFonts w:eastAsia="Calibri"/>
          <w:color w:val="auto"/>
          <w:lang w:eastAsia="hu-HU"/>
        </w:rPr>
        <w:t xml:space="preserve"> polgármester urat a</w:t>
      </w:r>
      <w:r>
        <w:rPr>
          <w:rFonts w:eastAsia="Calibri"/>
          <w:color w:val="auto"/>
          <w:lang w:eastAsia="hu-HU"/>
        </w:rPr>
        <w:t>z egységes szerkezetbe foglalt alapító okirat kiadására és a Magyar Államkincstárhoz történő megküldésére</w:t>
      </w:r>
      <w:r w:rsidRPr="00B45BEB">
        <w:rPr>
          <w:rFonts w:eastAsia="Calibri"/>
          <w:color w:val="auto"/>
          <w:lang w:eastAsia="hu-HU"/>
        </w:rPr>
        <w:t>.</w:t>
      </w:r>
    </w:p>
    <w:p w14:paraId="2EA675CB" w14:textId="77777777" w:rsidR="00EF43CD" w:rsidRDefault="00EF43CD" w:rsidP="006D3E2B">
      <w:pPr>
        <w:spacing w:line="240" w:lineRule="auto"/>
        <w:jc w:val="both"/>
      </w:pPr>
    </w:p>
    <w:p w14:paraId="11A377BE" w14:textId="77777777" w:rsidR="00E826C0" w:rsidRDefault="00E826C0" w:rsidP="00E826C0">
      <w:pPr>
        <w:spacing w:line="240" w:lineRule="auto"/>
        <w:jc w:val="both"/>
      </w:pPr>
      <w:r>
        <w:t xml:space="preserve">Felelős: </w:t>
      </w:r>
      <w:r>
        <w:tab/>
        <w:t>Dr. Szilágyi Tibor polgármester</w:t>
      </w:r>
      <w:r>
        <w:tab/>
        <w:t xml:space="preserve"> </w:t>
      </w:r>
    </w:p>
    <w:p w14:paraId="47356F4B" w14:textId="77777777" w:rsidR="00E826C0" w:rsidRDefault="00E826C0" w:rsidP="00E826C0">
      <w:pPr>
        <w:spacing w:line="240" w:lineRule="auto"/>
        <w:jc w:val="both"/>
      </w:pPr>
      <w:r>
        <w:t xml:space="preserve">Határidő: </w:t>
      </w:r>
      <w:r>
        <w:tab/>
        <w:t>8 napon belül</w:t>
      </w:r>
    </w:p>
    <w:p w14:paraId="36AD9458" w14:textId="77777777" w:rsidR="00EF43CD" w:rsidRDefault="00EF43CD" w:rsidP="006D3E2B">
      <w:pPr>
        <w:spacing w:line="240" w:lineRule="auto"/>
        <w:jc w:val="both"/>
      </w:pPr>
    </w:p>
    <w:p w14:paraId="162B9CA0" w14:textId="4301C9F5" w:rsidR="009703A0" w:rsidRDefault="009703A0" w:rsidP="006D3E2B">
      <w:pPr>
        <w:spacing w:line="240" w:lineRule="auto"/>
        <w:jc w:val="both"/>
      </w:pPr>
      <w:r>
        <w:t xml:space="preserve">Gádoros, 2020. </w:t>
      </w:r>
      <w:r w:rsidR="00C824F3">
        <w:t>október 20.</w:t>
      </w:r>
    </w:p>
    <w:p w14:paraId="6043C6E0" w14:textId="36B5F23B" w:rsidR="009703A0" w:rsidRDefault="005247CC" w:rsidP="006D3E2B">
      <w:pPr>
        <w:tabs>
          <w:tab w:val="center" w:pos="6804"/>
        </w:tabs>
        <w:spacing w:line="240" w:lineRule="auto"/>
        <w:jc w:val="both"/>
      </w:pPr>
      <w:r>
        <w:tab/>
      </w:r>
      <w:r w:rsidR="009703A0">
        <w:t>Dr. Szilágyi Tibor</w:t>
      </w:r>
      <w:r w:rsidR="004876A5">
        <w:t xml:space="preserve"> </w:t>
      </w:r>
      <w:proofErr w:type="spellStart"/>
      <w:r w:rsidR="004876A5">
        <w:t>sk</w:t>
      </w:r>
      <w:proofErr w:type="spellEnd"/>
      <w:r w:rsidR="004876A5">
        <w:t>.</w:t>
      </w:r>
    </w:p>
    <w:p w14:paraId="1FF93CA6" w14:textId="418DE8E2" w:rsidR="00795516" w:rsidRDefault="005247CC" w:rsidP="006D3E2B">
      <w:pPr>
        <w:tabs>
          <w:tab w:val="center" w:pos="6804"/>
        </w:tabs>
        <w:spacing w:line="240" w:lineRule="auto"/>
        <w:jc w:val="both"/>
      </w:pPr>
      <w:r>
        <w:tab/>
      </w:r>
      <w:r w:rsidR="009703A0">
        <w:t>polgármeste</w:t>
      </w:r>
      <w:r w:rsidR="00AB1107">
        <w:t>r</w:t>
      </w:r>
    </w:p>
    <w:p w14:paraId="7C2BFB5E" w14:textId="3E573A1D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335D32D8" w14:textId="197446D0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1CCD51D6" w14:textId="0BC94208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42F6E4BA" w14:textId="14B199C7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7C651179" w14:textId="4C5C5946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0DD9B843" w14:textId="747E900B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71042A82" w14:textId="44C1166D" w:rsidR="00A47B5E" w:rsidRDefault="00A47B5E" w:rsidP="006D3E2B">
      <w:pPr>
        <w:tabs>
          <w:tab w:val="center" w:pos="6804"/>
        </w:tabs>
        <w:spacing w:line="240" w:lineRule="auto"/>
        <w:jc w:val="both"/>
      </w:pPr>
      <w:r>
        <w:t>Okirat száma: 2888-1/2020.</w:t>
      </w:r>
    </w:p>
    <w:p w14:paraId="68F80A3B" w14:textId="0EAD73DF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2F42DDD9" w14:textId="2AEE21F2" w:rsidR="00A47B5E" w:rsidRDefault="00A47B5E" w:rsidP="006D3E2B">
      <w:pPr>
        <w:tabs>
          <w:tab w:val="center" w:pos="6804"/>
        </w:tabs>
        <w:spacing w:line="240" w:lineRule="auto"/>
        <w:jc w:val="both"/>
      </w:pPr>
    </w:p>
    <w:p w14:paraId="0C991031" w14:textId="77777777" w:rsidR="00EF43CD" w:rsidRDefault="00EF43CD" w:rsidP="006D3E2B">
      <w:pPr>
        <w:tabs>
          <w:tab w:val="center" w:pos="6804"/>
        </w:tabs>
        <w:spacing w:line="240" w:lineRule="auto"/>
        <w:jc w:val="both"/>
      </w:pPr>
    </w:p>
    <w:p w14:paraId="4101B8D3" w14:textId="7A1C5CC7" w:rsidR="00EF43CD" w:rsidRPr="005710DD" w:rsidRDefault="00A47B5E" w:rsidP="00EF43CD">
      <w:pPr>
        <w:tabs>
          <w:tab w:val="center" w:pos="6804"/>
        </w:tabs>
        <w:spacing w:line="240" w:lineRule="auto"/>
        <w:jc w:val="center"/>
        <w:rPr>
          <w:b/>
          <w:bCs/>
        </w:rPr>
      </w:pPr>
      <w:r w:rsidRPr="005710DD">
        <w:rPr>
          <w:b/>
          <w:bCs/>
        </w:rPr>
        <w:t>Módosító okirat</w:t>
      </w:r>
    </w:p>
    <w:p w14:paraId="200A00C2" w14:textId="3ACBC92D" w:rsidR="00A47B5E" w:rsidRPr="00566AAC" w:rsidRDefault="00A47B5E" w:rsidP="006D3E2B">
      <w:pPr>
        <w:tabs>
          <w:tab w:val="center" w:pos="6804"/>
        </w:tabs>
        <w:spacing w:line="240" w:lineRule="auto"/>
        <w:jc w:val="both"/>
      </w:pPr>
    </w:p>
    <w:p w14:paraId="6BD7E6C0" w14:textId="3563CEC9" w:rsidR="00A47B5E" w:rsidRPr="00566AAC" w:rsidRDefault="00A47B5E" w:rsidP="00A47B5E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566AAC">
        <w:rPr>
          <w:b/>
          <w:bCs/>
        </w:rPr>
        <w:t>Gádoros Nagyközség Önkormányzat</w:t>
      </w:r>
      <w:r w:rsidR="00566AAC" w:rsidRPr="00566AAC">
        <w:rPr>
          <w:b/>
          <w:bCs/>
        </w:rPr>
        <w:t>a</w:t>
      </w:r>
      <w:r w:rsidRPr="00566AAC">
        <w:rPr>
          <w:b/>
          <w:bCs/>
        </w:rPr>
        <w:t xml:space="preserve"> Képviselő-testületének Justh Zsigmond Művelődési Háza és Könyvtára a Gádoros Nagyközség Önkormányzat</w:t>
      </w:r>
      <w:r w:rsidR="00566AAC" w:rsidRPr="00566AAC">
        <w:rPr>
          <w:b/>
          <w:bCs/>
        </w:rPr>
        <w:t>a</w:t>
      </w:r>
      <w:r w:rsidRPr="00566AAC">
        <w:rPr>
          <w:b/>
          <w:bCs/>
        </w:rPr>
        <w:t xml:space="preserve"> Képviselő-testülete által 2019. március 26. napján kiadott, 308-5/2018. számú alapító okiratát az államháztartásról szóló 2011. évi CXCV. törvény 8/A. §-a alapján - figyelemmel a</w:t>
      </w:r>
      <w:proofErr w:type="gramStart"/>
      <w:r w:rsidRPr="00566AAC">
        <w:rPr>
          <w:b/>
          <w:bCs/>
        </w:rPr>
        <w:t xml:space="preserve"> </w:t>
      </w:r>
      <w:r w:rsidRPr="00BC5E30">
        <w:rPr>
          <w:b/>
          <w:bCs/>
          <w:highlight w:val="yellow"/>
        </w:rPr>
        <w:t>….</w:t>
      </w:r>
      <w:proofErr w:type="gramEnd"/>
      <w:r w:rsidRPr="00BC5E30">
        <w:rPr>
          <w:b/>
          <w:bCs/>
          <w:highlight w:val="yellow"/>
        </w:rPr>
        <w:t>./2020. (X</w:t>
      </w:r>
      <w:r w:rsidR="00EF43CD" w:rsidRPr="00BC5E30">
        <w:rPr>
          <w:b/>
          <w:bCs/>
          <w:highlight w:val="yellow"/>
        </w:rPr>
        <w:t>…..</w:t>
      </w:r>
      <w:r w:rsidRPr="00BC5E30">
        <w:rPr>
          <w:b/>
          <w:bCs/>
          <w:highlight w:val="yellow"/>
        </w:rPr>
        <w:t>) KT</w:t>
      </w:r>
      <w:r w:rsidRPr="00566AAC">
        <w:rPr>
          <w:b/>
          <w:bCs/>
        </w:rPr>
        <w:t>. számú határozatra - a következők szerint módosítom</w:t>
      </w:r>
      <w:r w:rsidRPr="00566AAC">
        <w:t>:</w:t>
      </w:r>
    </w:p>
    <w:p w14:paraId="54BC3215" w14:textId="77777777" w:rsidR="00A47B5E" w:rsidRPr="00566AAC" w:rsidRDefault="00A47B5E" w:rsidP="00A47B5E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</w:p>
    <w:p w14:paraId="52DA43D8" w14:textId="7B3635FB" w:rsidR="00A47B5E" w:rsidRPr="00566AAC" w:rsidRDefault="00A47B5E" w:rsidP="00EF43CD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566AAC">
        <w:rPr>
          <w:rFonts w:eastAsia="Calibri"/>
          <w:color w:val="auto"/>
          <w:lang w:eastAsia="hu-HU"/>
        </w:rPr>
        <w:t>1. az alapító okirat 5.1. pontja helyébe a következő rendelkezés lép:</w:t>
      </w:r>
    </w:p>
    <w:p w14:paraId="1A6984BF" w14:textId="77777777" w:rsidR="00A47B5E" w:rsidRPr="00566AAC" w:rsidRDefault="00A47B5E" w:rsidP="00EF43CD">
      <w:pPr>
        <w:pStyle w:val="Listaszerbekezds"/>
        <w:numPr>
          <w:ilvl w:val="1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</w:pPr>
      <w:r w:rsidRPr="00566AAC">
        <w:t xml:space="preserve">A költségvetési szerv vezetőjének megbízási rendje: </w:t>
      </w:r>
    </w:p>
    <w:p w14:paraId="5D164D9B" w14:textId="248B9C6F" w:rsidR="00A47B5E" w:rsidRPr="00566AAC" w:rsidRDefault="00A47B5E" w:rsidP="00EF43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ind w:left="360"/>
        <w:jc w:val="both"/>
      </w:pPr>
      <w:r w:rsidRPr="00566AAC">
        <w:t>A költségvetési szerv vezetőjét Gádoros Nagyközségi Önkormányzat</w:t>
      </w:r>
      <w:r w:rsidR="00566AAC" w:rsidRPr="00566AAC">
        <w:t>a</w:t>
      </w:r>
      <w:r w:rsidRPr="00566AAC">
        <w:t xml:space="preserve"> Képviselő</w:t>
      </w:r>
      <w:r w:rsidR="00566AAC" w:rsidRPr="00566AAC">
        <w:t>-</w:t>
      </w:r>
      <w:r w:rsidRPr="00566AAC">
        <w:t xml:space="preserve">testülete pályázat útján bízza meg és a polgármester gyakorolja az egyéb munkáltatói jogokat. A kinevezett vezető munkaviszonya a Munka Törvénykönyvéről szóló 2012. évi I. törvény alapján történik, a kinevezés öt évre szól. A kinevezéshez szükséges az erre a feladatra létrehozott bizottság javaslata. </w:t>
      </w:r>
    </w:p>
    <w:p w14:paraId="3BAC1251" w14:textId="77777777" w:rsidR="00A47B5E" w:rsidRPr="00566AAC" w:rsidRDefault="00A47B5E" w:rsidP="00EF43CD">
      <w:p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  <w:rPr>
          <w:rFonts w:asciiTheme="majorHAnsi" w:hAnsiTheme="majorHAnsi"/>
        </w:rPr>
      </w:pPr>
    </w:p>
    <w:p w14:paraId="5347938D" w14:textId="779F0E0A" w:rsidR="00A47B5E" w:rsidRPr="00566AAC" w:rsidRDefault="00A47B5E" w:rsidP="00EF43CD">
      <w:pPr>
        <w:tabs>
          <w:tab w:val="left" w:leader="dot" w:pos="9072"/>
          <w:tab w:val="left" w:leader="dot" w:pos="9781"/>
          <w:tab w:val="left" w:leader="dot" w:pos="16443"/>
        </w:tabs>
        <w:autoSpaceDN w:val="0"/>
        <w:spacing w:before="80" w:line="276" w:lineRule="auto"/>
        <w:jc w:val="both"/>
        <w:rPr>
          <w:rFonts w:asciiTheme="majorHAnsi" w:hAnsiTheme="majorHAnsi"/>
        </w:rPr>
      </w:pPr>
      <w:r w:rsidRPr="00566AAC">
        <w:rPr>
          <w:rFonts w:eastAsia="Calibri"/>
          <w:color w:val="auto"/>
          <w:lang w:eastAsia="hu-HU"/>
        </w:rPr>
        <w:t>2. Az alapító okirat 5.2. pontja helyébe a következő rendelkezés lép:</w:t>
      </w:r>
    </w:p>
    <w:p w14:paraId="7BF4782A" w14:textId="77777777" w:rsidR="00A47B5E" w:rsidRPr="00566AAC" w:rsidRDefault="00A47B5E" w:rsidP="00A47B5E">
      <w:pPr>
        <w:pStyle w:val="Listaszerbekezds"/>
        <w:numPr>
          <w:ilvl w:val="1"/>
          <w:numId w:val="6"/>
        </w:numPr>
        <w:tabs>
          <w:tab w:val="left" w:leader="dot" w:pos="9072"/>
        </w:tabs>
        <w:spacing w:before="240" w:line="276" w:lineRule="auto"/>
        <w:jc w:val="both"/>
      </w:pPr>
      <w:r w:rsidRPr="00566AAC"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A47B5E" w:rsidRPr="00566AAC" w14:paraId="01EE4561" w14:textId="77777777" w:rsidTr="00657DC5">
        <w:tc>
          <w:tcPr>
            <w:tcW w:w="288" w:type="pct"/>
            <w:vAlign w:val="center"/>
          </w:tcPr>
          <w:p w14:paraId="6CB2CB55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</w:p>
        </w:tc>
        <w:tc>
          <w:tcPr>
            <w:tcW w:w="1692" w:type="pct"/>
          </w:tcPr>
          <w:p w14:paraId="222F6142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566AAC">
              <w:t>foglalkoztatási jogviszony</w:t>
            </w:r>
          </w:p>
        </w:tc>
        <w:tc>
          <w:tcPr>
            <w:tcW w:w="3020" w:type="pct"/>
          </w:tcPr>
          <w:p w14:paraId="0EB2F1AD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566AAC">
              <w:t>jogviszonyt szabályozó jogszabály</w:t>
            </w:r>
          </w:p>
        </w:tc>
      </w:tr>
      <w:tr w:rsidR="00A47B5E" w:rsidRPr="00566AAC" w14:paraId="7839C03E" w14:textId="77777777" w:rsidTr="00657DC5">
        <w:tc>
          <w:tcPr>
            <w:tcW w:w="288" w:type="pct"/>
            <w:vAlign w:val="center"/>
          </w:tcPr>
          <w:p w14:paraId="2CE85150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  <w:r w:rsidRPr="00566AAC">
              <w:t>1</w:t>
            </w:r>
          </w:p>
        </w:tc>
        <w:tc>
          <w:tcPr>
            <w:tcW w:w="1692" w:type="pct"/>
          </w:tcPr>
          <w:p w14:paraId="678430F2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566AAC">
              <w:t>munkaviszony</w:t>
            </w:r>
          </w:p>
        </w:tc>
        <w:tc>
          <w:tcPr>
            <w:tcW w:w="3020" w:type="pct"/>
          </w:tcPr>
          <w:p w14:paraId="55569E50" w14:textId="77777777" w:rsidR="00A47B5E" w:rsidRPr="00566AAC" w:rsidRDefault="00A47B5E" w:rsidP="00657DC5">
            <w:pPr>
              <w:autoSpaceDN w:val="0"/>
              <w:spacing w:line="276" w:lineRule="auto"/>
              <w:jc w:val="both"/>
              <w:rPr>
                <w:rFonts w:eastAsia="Calibri"/>
                <w:color w:val="auto"/>
                <w:lang w:eastAsia="hu-HU"/>
              </w:rPr>
            </w:pPr>
            <w:r w:rsidRPr="00566AAC">
              <w:rPr>
                <w:rFonts w:eastAsia="Calibri"/>
                <w:color w:val="auto"/>
                <w:lang w:eastAsia="hu-HU"/>
              </w:rPr>
              <w:t>Munka Törvénykönyvéről szóló 2012. évi I. törvény</w:t>
            </w:r>
          </w:p>
          <w:p w14:paraId="77043A33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</w:p>
        </w:tc>
      </w:tr>
      <w:tr w:rsidR="00A47B5E" w:rsidRPr="00566AAC" w14:paraId="7B819C85" w14:textId="77777777" w:rsidTr="00657DC5">
        <w:tc>
          <w:tcPr>
            <w:tcW w:w="288" w:type="pct"/>
            <w:vAlign w:val="center"/>
          </w:tcPr>
          <w:p w14:paraId="5A910554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</w:pPr>
            <w:r w:rsidRPr="00566AAC">
              <w:t>2</w:t>
            </w:r>
          </w:p>
        </w:tc>
        <w:tc>
          <w:tcPr>
            <w:tcW w:w="1692" w:type="pct"/>
          </w:tcPr>
          <w:p w14:paraId="08865CA2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566AAC">
              <w:t>közfoglalkoztatási jogviszony</w:t>
            </w:r>
          </w:p>
        </w:tc>
        <w:tc>
          <w:tcPr>
            <w:tcW w:w="3020" w:type="pct"/>
          </w:tcPr>
          <w:p w14:paraId="259C62A8" w14:textId="77777777" w:rsidR="00A47B5E" w:rsidRPr="00566AAC" w:rsidRDefault="00A47B5E" w:rsidP="00657DC5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</w:pPr>
            <w:r w:rsidRPr="00566AAC">
              <w:t>A közfoglalkoztatásról és a közfoglalkoztatáshoz kapcsolódó, valamint egyéb törvények módosításáról szóló 2011. évi CVI. törvény</w:t>
            </w:r>
          </w:p>
        </w:tc>
      </w:tr>
    </w:tbl>
    <w:p w14:paraId="365EA42F" w14:textId="77777777" w:rsidR="00A47B5E" w:rsidRPr="00566AAC" w:rsidRDefault="00A47B5E" w:rsidP="00A47B5E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</w:p>
    <w:p w14:paraId="67CD814E" w14:textId="048EA236" w:rsidR="00A47B5E" w:rsidRPr="00566AAC" w:rsidRDefault="00A47B5E" w:rsidP="00A47B5E">
      <w:pPr>
        <w:spacing w:line="276" w:lineRule="auto"/>
        <w:jc w:val="both"/>
        <w:rPr>
          <w:bCs/>
        </w:rPr>
      </w:pPr>
      <w:r w:rsidRPr="00566AAC">
        <w:rPr>
          <w:rFonts w:eastAsia="Calibri"/>
          <w:color w:val="auto"/>
          <w:lang w:eastAsia="hu-HU"/>
        </w:rPr>
        <w:t xml:space="preserve">A </w:t>
      </w:r>
      <w:r w:rsidRPr="00566AAC">
        <w:rPr>
          <w:bCs/>
        </w:rPr>
        <w:t>módosító okirat</w:t>
      </w:r>
      <w:r w:rsidR="00EF43CD" w:rsidRPr="00566AAC">
        <w:rPr>
          <w:bCs/>
        </w:rPr>
        <w:t>ot</w:t>
      </w:r>
      <w:r w:rsidRPr="00566AAC">
        <w:rPr>
          <w:bCs/>
        </w:rPr>
        <w:t xml:space="preserve"> 2020. november 01. hatállyal kell alkalmazni.</w:t>
      </w:r>
    </w:p>
    <w:p w14:paraId="36F18DC1" w14:textId="2CE05BDA" w:rsidR="00A47B5E" w:rsidRPr="00566AAC" w:rsidRDefault="00A47B5E" w:rsidP="006D3E2B">
      <w:pPr>
        <w:tabs>
          <w:tab w:val="center" w:pos="6804"/>
        </w:tabs>
        <w:spacing w:line="240" w:lineRule="auto"/>
        <w:jc w:val="both"/>
      </w:pPr>
    </w:p>
    <w:p w14:paraId="3630813A" w14:textId="6330649F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  <w:r w:rsidRPr="00566AAC">
        <w:t xml:space="preserve">Gádoros, 2020. október </w:t>
      </w:r>
      <w:r w:rsidRPr="00566AAC">
        <w:tab/>
      </w:r>
      <w:r w:rsidRPr="005710DD">
        <w:tab/>
      </w:r>
    </w:p>
    <w:p w14:paraId="5F105DD5" w14:textId="11EC8E5F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</w:p>
    <w:p w14:paraId="3B1E8BC2" w14:textId="1DE462A0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</w:p>
    <w:p w14:paraId="5DA86319" w14:textId="1FEEA128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</w:p>
    <w:p w14:paraId="20A944AA" w14:textId="7CF25750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  <w:r w:rsidRPr="005710DD">
        <w:tab/>
        <w:t>Dr. Szilágyi Tibor</w:t>
      </w:r>
    </w:p>
    <w:p w14:paraId="780C97F6" w14:textId="79238199" w:rsidR="00A47B5E" w:rsidRPr="005710DD" w:rsidRDefault="00A47B5E" w:rsidP="006D3E2B">
      <w:pPr>
        <w:tabs>
          <w:tab w:val="center" w:pos="6804"/>
        </w:tabs>
        <w:spacing w:line="240" w:lineRule="auto"/>
        <w:jc w:val="both"/>
      </w:pPr>
      <w:r w:rsidRPr="005710DD">
        <w:tab/>
        <w:t>polgármester</w:t>
      </w:r>
    </w:p>
    <w:p w14:paraId="622FD054" w14:textId="5F580932" w:rsidR="00DE68DF" w:rsidRDefault="00DE68DF" w:rsidP="006D3E2B">
      <w:pPr>
        <w:tabs>
          <w:tab w:val="center" w:pos="6804"/>
        </w:tabs>
        <w:spacing w:line="240" w:lineRule="auto"/>
        <w:jc w:val="both"/>
      </w:pPr>
    </w:p>
    <w:p w14:paraId="4F65A578" w14:textId="0989D26D" w:rsidR="00DE68DF" w:rsidRDefault="00DE68DF" w:rsidP="006D3E2B">
      <w:pPr>
        <w:tabs>
          <w:tab w:val="center" w:pos="6804"/>
        </w:tabs>
        <w:spacing w:line="240" w:lineRule="auto"/>
        <w:jc w:val="both"/>
      </w:pPr>
    </w:p>
    <w:p w14:paraId="075A4D4F" w14:textId="2E547B89" w:rsidR="00DE68DF" w:rsidRDefault="00DE68DF" w:rsidP="006D3E2B">
      <w:pPr>
        <w:tabs>
          <w:tab w:val="center" w:pos="6804"/>
        </w:tabs>
        <w:spacing w:line="240" w:lineRule="auto"/>
        <w:jc w:val="both"/>
      </w:pPr>
    </w:p>
    <w:p w14:paraId="7A13F435" w14:textId="6A8C935B" w:rsidR="00DE68DF" w:rsidRDefault="00DE68DF" w:rsidP="006D3E2B">
      <w:pPr>
        <w:tabs>
          <w:tab w:val="center" w:pos="6804"/>
        </w:tabs>
        <w:spacing w:line="240" w:lineRule="auto"/>
        <w:jc w:val="both"/>
      </w:pPr>
    </w:p>
    <w:p w14:paraId="3E98ED30" w14:textId="77777777" w:rsidR="007A10D7" w:rsidRPr="00AB1107" w:rsidRDefault="007A10D7" w:rsidP="006D3E2B">
      <w:pPr>
        <w:tabs>
          <w:tab w:val="center" w:pos="6804"/>
        </w:tabs>
        <w:spacing w:line="240" w:lineRule="auto"/>
        <w:jc w:val="both"/>
      </w:pPr>
    </w:p>
    <w:sectPr w:rsidR="007A10D7" w:rsidRPr="00AB1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E00B8"/>
    <w:multiLevelType w:val="multilevel"/>
    <w:tmpl w:val="05526D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2AA65CA0"/>
    <w:multiLevelType w:val="hybridMultilevel"/>
    <w:tmpl w:val="4440BAD4"/>
    <w:lvl w:ilvl="0" w:tplc="B2784610">
      <w:start w:val="413"/>
      <w:numFmt w:val="bullet"/>
      <w:lvlText w:val="-"/>
      <w:lvlJc w:val="left"/>
      <w:pPr>
        <w:ind w:left="7125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85" w:hanging="360"/>
      </w:pPr>
      <w:rPr>
        <w:rFonts w:ascii="Wingdings" w:hAnsi="Wingdings" w:hint="default"/>
      </w:rPr>
    </w:lvl>
  </w:abstractNum>
  <w:abstractNum w:abstractNumId="2" w15:restartNumberingAfterBreak="0">
    <w:nsid w:val="2D1252D1"/>
    <w:multiLevelType w:val="hybridMultilevel"/>
    <w:tmpl w:val="7952C95A"/>
    <w:lvl w:ilvl="0" w:tplc="178222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62723"/>
    <w:multiLevelType w:val="multilevel"/>
    <w:tmpl w:val="5A607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5D4732F"/>
    <w:multiLevelType w:val="hybridMultilevel"/>
    <w:tmpl w:val="FA1207A6"/>
    <w:lvl w:ilvl="0" w:tplc="8B1E7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343E0"/>
    <w:multiLevelType w:val="multilevel"/>
    <w:tmpl w:val="4D8203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81E0E37"/>
    <w:multiLevelType w:val="hybridMultilevel"/>
    <w:tmpl w:val="28C68B10"/>
    <w:lvl w:ilvl="0" w:tplc="8B1E7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D3CF0"/>
    <w:multiLevelType w:val="multilevel"/>
    <w:tmpl w:val="E480C6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C5"/>
    <w:rsid w:val="00010976"/>
    <w:rsid w:val="00026C0E"/>
    <w:rsid w:val="000C1941"/>
    <w:rsid w:val="000D4D74"/>
    <w:rsid w:val="000F2F30"/>
    <w:rsid w:val="00100E6F"/>
    <w:rsid w:val="0011304B"/>
    <w:rsid w:val="00197F52"/>
    <w:rsid w:val="001B2A31"/>
    <w:rsid w:val="001E408A"/>
    <w:rsid w:val="00230552"/>
    <w:rsid w:val="002C3F33"/>
    <w:rsid w:val="002F0E4A"/>
    <w:rsid w:val="00351956"/>
    <w:rsid w:val="0037124D"/>
    <w:rsid w:val="003B4B5F"/>
    <w:rsid w:val="004876A5"/>
    <w:rsid w:val="004E24C1"/>
    <w:rsid w:val="005247CC"/>
    <w:rsid w:val="00566AAC"/>
    <w:rsid w:val="005710DD"/>
    <w:rsid w:val="005D155B"/>
    <w:rsid w:val="005E66C4"/>
    <w:rsid w:val="006004BA"/>
    <w:rsid w:val="00653300"/>
    <w:rsid w:val="006C4DB5"/>
    <w:rsid w:val="006D3E2B"/>
    <w:rsid w:val="00720DC2"/>
    <w:rsid w:val="00734C36"/>
    <w:rsid w:val="0077538B"/>
    <w:rsid w:val="00782E03"/>
    <w:rsid w:val="007905DD"/>
    <w:rsid w:val="00795516"/>
    <w:rsid w:val="007A10D7"/>
    <w:rsid w:val="007D6120"/>
    <w:rsid w:val="008043DD"/>
    <w:rsid w:val="008C2491"/>
    <w:rsid w:val="00901182"/>
    <w:rsid w:val="00963309"/>
    <w:rsid w:val="009703A0"/>
    <w:rsid w:val="009C641C"/>
    <w:rsid w:val="00A20136"/>
    <w:rsid w:val="00A25223"/>
    <w:rsid w:val="00A47B5E"/>
    <w:rsid w:val="00A63585"/>
    <w:rsid w:val="00A67AEB"/>
    <w:rsid w:val="00A9746C"/>
    <w:rsid w:val="00AB1107"/>
    <w:rsid w:val="00AE77F5"/>
    <w:rsid w:val="00AF35E6"/>
    <w:rsid w:val="00AF36A1"/>
    <w:rsid w:val="00AF467E"/>
    <w:rsid w:val="00B45BEB"/>
    <w:rsid w:val="00B610F9"/>
    <w:rsid w:val="00B92A7E"/>
    <w:rsid w:val="00BC5E30"/>
    <w:rsid w:val="00C142A9"/>
    <w:rsid w:val="00C549C5"/>
    <w:rsid w:val="00C57BAD"/>
    <w:rsid w:val="00C824F3"/>
    <w:rsid w:val="00CC239D"/>
    <w:rsid w:val="00CC778F"/>
    <w:rsid w:val="00D33163"/>
    <w:rsid w:val="00D40616"/>
    <w:rsid w:val="00D60E62"/>
    <w:rsid w:val="00DA7E8F"/>
    <w:rsid w:val="00DD4618"/>
    <w:rsid w:val="00DE68DF"/>
    <w:rsid w:val="00E826C0"/>
    <w:rsid w:val="00EC0CBB"/>
    <w:rsid w:val="00EF43CD"/>
    <w:rsid w:val="00F03C4B"/>
    <w:rsid w:val="00F3152E"/>
    <w:rsid w:val="00F71A87"/>
    <w:rsid w:val="00FA24A2"/>
    <w:rsid w:val="00FC60D2"/>
    <w:rsid w:val="00FC6F7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1E58"/>
  <w15:chartTrackingRefBased/>
  <w15:docId w15:val="{6E10DF64-5439-4323-8304-BAA8F826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3300"/>
    <w:pPr>
      <w:spacing w:after="0"/>
    </w:pPr>
    <w:rPr>
      <w:rFonts w:ascii="Times New Roman" w:hAnsi="Times New Roman" w:cs="Times New Roman"/>
      <w:color w:val="00000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653300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653300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795516"/>
    <w:pPr>
      <w:ind w:left="720"/>
      <w:contextualSpacing/>
    </w:pPr>
  </w:style>
  <w:style w:type="table" w:styleId="Rcsostblzat">
    <w:name w:val="Table Grid"/>
    <w:basedOn w:val="Normltblzat"/>
    <w:uiPriority w:val="59"/>
    <w:rsid w:val="00B92A7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710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10DD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785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cp:lastPrinted>2020-10-22T12:17:00Z</cp:lastPrinted>
  <dcterms:created xsi:type="dcterms:W3CDTF">2020-10-22T13:50:00Z</dcterms:created>
  <dcterms:modified xsi:type="dcterms:W3CDTF">2020-10-27T09:11:00Z</dcterms:modified>
</cp:coreProperties>
</file>